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43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Winnebago County Fair 2026</w:t>
      </w:r>
    </w:p>
    <w:p w:rsidR="00000000" w:rsidDel="00000000" w:rsidP="00000000" w:rsidRDefault="00000000" w:rsidRPr="00000000" w14:paraId="00000002">
      <w:pPr>
        <w:pageBreakBefore w:val="0"/>
        <w:ind w:left="432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Group Ticket Order Form For Exhibitors (4-H/FFA/Scouts, etc.)</w:t>
      </w:r>
    </w:p>
    <w:p w:rsidR="00000000" w:rsidDel="00000000" w:rsidP="00000000" w:rsidRDefault="00000000" w:rsidRPr="00000000" w14:paraId="00000003">
      <w:pPr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Youth groups must order EXHIBITOR WRISTBANDS as a GROUP; they will not be sold individually or at other selling locations. Wristbands will be given to the group’s contact person for distribution after payment is received.</w:t>
        <w:br w:type="textWrapping"/>
      </w:r>
      <w:r w:rsidDel="00000000" w:rsidR="00000000" w:rsidRPr="00000000">
        <w:rPr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color w:val="cc0000"/>
          <w:sz w:val="24"/>
          <w:szCs w:val="24"/>
          <w:highlight w:val="yellow"/>
          <w:rtl w:val="0"/>
        </w:rPr>
        <w:t xml:space="preserve">NEW! Please place your final order ONLINE and submit payment by mail by July 8, 2026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Final Orders: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https://www.jotform.com/build/261105439543050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Make Checks Payable to: </w:t>
      </w:r>
      <w:r w:rsidDel="00000000" w:rsidR="00000000" w:rsidRPr="00000000">
        <w:rPr>
          <w:sz w:val="20"/>
          <w:szCs w:val="20"/>
          <w:rtl w:val="0"/>
        </w:rPr>
        <w:t xml:space="preserve">WCFA or “Winnebago County Fair Association”.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Mail to: </w:t>
      </w:r>
      <w:r w:rsidDel="00000000" w:rsidR="00000000" w:rsidRPr="00000000">
        <w:rPr>
          <w:sz w:val="20"/>
          <w:szCs w:val="20"/>
          <w:rtl w:val="0"/>
        </w:rPr>
        <w:t xml:space="preserve">WCFA Ticket Order  •  2892 Ruschfield Dr  •  Oshkosh, WI 54904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20" w:firstLine="0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Selling other fair tickets/passes is OPTIONAL. We are providing this order form for your convenience.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Please place your FINAL order online. </w:t>
      </w:r>
    </w:p>
    <w:p w:rsidR="00000000" w:rsidDel="00000000" w:rsidP="00000000" w:rsidRDefault="00000000" w:rsidRPr="00000000" w14:paraId="00000006">
      <w:pPr>
        <w:ind w:right="-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Questions?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winnebagocountyfair@gmail.com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or 920-685-3013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Name of Club/Group</w:t>
      </w:r>
      <w:r w:rsidDel="00000000" w:rsidR="00000000" w:rsidRPr="00000000">
        <w:rPr>
          <w:rtl w:val="0"/>
        </w:rPr>
        <w:t xml:space="preserve">:________________________________________________________</w:t>
      </w:r>
      <w:r w:rsidDel="00000000" w:rsidR="00000000" w:rsidRPr="00000000">
        <w:rPr>
          <w:b w:val="1"/>
          <w:bCs w:val="1"/>
          <w:rtl w:val="0"/>
        </w:rPr>
        <w:t xml:space="preserve">Contact Person:</w:t>
      </w:r>
      <w:r w:rsidDel="00000000" w:rsidR="00000000" w:rsidRPr="00000000">
        <w:rPr>
          <w:rtl w:val="0"/>
        </w:rPr>
        <w:t xml:space="preserve">_______________________________ 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2520"/>
        <w:gridCol w:w="2715"/>
        <w:gridCol w:w="2655"/>
        <w:gridCol w:w="1380"/>
        <w:gridCol w:w="1470"/>
        <w:tblGridChange w:id="0">
          <w:tblGrid>
            <w:gridCol w:w="3735"/>
            <w:gridCol w:w="2520"/>
            <w:gridCol w:w="2715"/>
            <w:gridCol w:w="2655"/>
            <w:gridCol w:w="138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Family/Exhibitor 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Exhibitor Bands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Exhibitor &amp; siblings ONLY. </w:t>
              <w:br w:type="textWrapping"/>
              <w:t xml:space="preserve">Does NOT include rides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Daily Tickets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Week-long Pass/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WCFA Membership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good for 1 person. Does not include rides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Cost: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Paid?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Cash/Check#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TOTALS: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Family/Exhibitor 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Exhibitor Wrist Bands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Exhibitor &amp; siblings ONLY. Does NOT include rides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Daily Tickets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Week-long Pass/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WCFA Membership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good for 1 person. Does not include rides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Cost: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Paid?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Cash/Check#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$8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$12 =_______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#____ x $35 =______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COMBINED PAGE TOTALS: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2240" w:w="15840" w:orient="landscape"/>
      <w:pgMar w:bottom="215.99999999999997" w:top="215.99999999999997" w:left="720" w:right="547.2" w:header="288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ageBreakBefore w:val="0"/>
      <w:jc w:val="center"/>
      <w:rPr/>
    </w:pPr>
    <w:r w:rsidDel="00000000" w:rsidR="00000000" w:rsidRPr="00000000">
      <w:rPr>
        <w:rtl w:val="0"/>
      </w:rPr>
      <w:t xml:space="preserve">Winnebago County Fair 2026  •  Group Ticket Order Form (Club Use ONLY) •  Final Order Form: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https://www.jotform.com/build/261105439543050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-176212</wp:posOffset>
          </wp:positionH>
          <wp:positionV relativeFrom="paragraph">
            <wp:posOffset>28576</wp:posOffset>
          </wp:positionV>
          <wp:extent cx="3005138" cy="149268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9336"/>
                  <a:stretch>
                    <a:fillRect/>
                  </a:stretch>
                </pic:blipFill>
                <pic:spPr>
                  <a:xfrm>
                    <a:off x="0" y="0"/>
                    <a:ext cx="3005138" cy="14926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jotform.com/build/261105439543050" TargetMode="External"/><Relationship Id="rId7" Type="http://schemas.openxmlformats.org/officeDocument/2006/relationships/hyperlink" Target="mailto:winnebagocountyfair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jotform.com/build/261105439543050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